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6A184A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3D2441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Webinarium:</w:t>
            </w:r>
          </w:p>
          <w:p w14:paraId="1FB2E928" w14:textId="77777777" w:rsidR="006A184A" w:rsidRPr="006A184A" w:rsidRDefault="006A184A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6A184A">
              <w:rPr>
                <w:rFonts w:ascii="Segoe UI" w:hAnsi="Segoe UI" w:cs="Segoe UI"/>
                <w:sz w:val="22"/>
                <w:szCs w:val="22"/>
              </w:rPr>
              <w:t xml:space="preserve">„Podstawowe zasady realizacji projektów dofinansowanych </w:t>
            </w:r>
          </w:p>
          <w:p w14:paraId="746272D0" w14:textId="032E3BA5" w:rsidR="00722984" w:rsidRPr="003D2441" w:rsidRDefault="006A184A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6A184A">
              <w:rPr>
                <w:rFonts w:ascii="Segoe UI" w:hAnsi="Segoe UI" w:cs="Segoe UI"/>
                <w:sz w:val="22"/>
                <w:szCs w:val="22"/>
              </w:rPr>
              <w:t>z FE”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3B15F13" w:rsidR="00722984" w:rsidRPr="006A184A" w:rsidRDefault="00CA65FB" w:rsidP="00F82A71">
            <w:pPr>
              <w:ind w:left="409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6A184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6A184A" w:rsidRPr="006A184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8</w:t>
            </w:r>
            <w:r w:rsidR="000A3C13" w:rsidRPr="006A184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66C97" w:rsidRPr="006A184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października</w:t>
            </w:r>
            <w:r w:rsidR="0038483B" w:rsidRPr="006A184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2021r.</w:t>
            </w:r>
            <w:r w:rsidR="002733B1" w:rsidRPr="006A184A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, godz. </w:t>
            </w:r>
            <w:r w:rsidR="00566C97" w:rsidRPr="006A184A">
              <w:rPr>
                <w:rFonts w:ascii="Segoe UI" w:hAnsi="Segoe UI" w:cs="Segoe UI"/>
                <w:color w:val="000000"/>
                <w:sz w:val="22"/>
                <w:szCs w:val="22"/>
              </w:rPr>
              <w:t>11:00-13:00</w:t>
            </w:r>
            <w:r w:rsidR="001371F5" w:rsidRPr="006A184A">
              <w:rPr>
                <w:rFonts w:ascii="Segoe UI" w:hAnsi="Segoe UI" w:cs="Segoe UI"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6A184A" w:rsidRDefault="00722984" w:rsidP="009501B1">
            <w:pPr>
              <w:ind w:left="409"/>
              <w:rPr>
                <w:rFonts w:ascii="Segoe UI" w:hAnsi="Segoe UI" w:cs="Segoe UI"/>
                <w:bCs/>
                <w:color w:val="000000"/>
                <w:sz w:val="22"/>
                <w:szCs w:val="22"/>
              </w:rPr>
            </w:pPr>
            <w:r w:rsidRPr="006A184A">
              <w:rPr>
                <w:rFonts w:ascii="Segoe UI" w:hAnsi="Segoe UI" w:cs="Segoe UI"/>
                <w:bCs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41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6C97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184A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A65FB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26D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306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2021-08-18T11:18:00Z</dcterms:created>
  <dcterms:modified xsi:type="dcterms:W3CDTF">2021-10-18T15:47:00Z</dcterms:modified>
</cp:coreProperties>
</file>