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7917" w14:textId="4459EB5A" w:rsidR="008A561E" w:rsidRPr="00171DF4" w:rsidRDefault="00FA0E2B" w:rsidP="004C3D49">
      <w:pPr>
        <w:rPr>
          <w:rFonts w:ascii="Arial" w:hAnsi="Arial" w:cs="Arial"/>
        </w:rPr>
      </w:pPr>
      <w:r w:rsidRPr="00171DF4">
        <w:rPr>
          <w:rFonts w:ascii="Arial" w:hAnsi="Arial" w:cs="Arial"/>
        </w:rPr>
        <w:t xml:space="preserve">Załącznik nr </w:t>
      </w:r>
      <w:r w:rsidR="00D3076E">
        <w:rPr>
          <w:rFonts w:ascii="Arial" w:hAnsi="Arial" w:cs="Arial"/>
        </w:rPr>
        <w:t>4</w:t>
      </w:r>
      <w:r w:rsidR="00204DFB" w:rsidRPr="00171DF4">
        <w:rPr>
          <w:rFonts w:ascii="Arial" w:hAnsi="Arial" w:cs="Arial"/>
        </w:rPr>
        <w:t xml:space="preserve"> </w:t>
      </w:r>
      <w:r w:rsidR="00223F3B" w:rsidRPr="00171DF4">
        <w:rPr>
          <w:rFonts w:ascii="Arial" w:hAnsi="Arial" w:cs="Arial"/>
        </w:rPr>
        <w:t xml:space="preserve">- </w:t>
      </w:r>
      <w:r w:rsidRPr="00171DF4">
        <w:rPr>
          <w:rFonts w:ascii="Arial" w:hAnsi="Arial" w:cs="Arial"/>
        </w:rPr>
        <w:t xml:space="preserve">Wzór </w:t>
      </w:r>
      <w:r w:rsidR="00E85420" w:rsidRPr="00171DF4">
        <w:rPr>
          <w:rFonts w:ascii="Arial" w:hAnsi="Arial" w:cs="Arial"/>
        </w:rPr>
        <w:t>deklaracji</w:t>
      </w:r>
      <w:r w:rsidR="00A2690E" w:rsidRPr="00171DF4">
        <w:rPr>
          <w:rFonts w:ascii="Arial" w:hAnsi="Arial" w:cs="Arial"/>
        </w:rPr>
        <w:t xml:space="preserve"> </w:t>
      </w:r>
      <w:r w:rsidRPr="00171DF4">
        <w:rPr>
          <w:rFonts w:ascii="Arial" w:hAnsi="Arial" w:cs="Arial"/>
        </w:rPr>
        <w:t>bezstronności</w:t>
      </w:r>
      <w:r w:rsidR="00204DFB" w:rsidRPr="00171DF4">
        <w:rPr>
          <w:rFonts w:ascii="Arial" w:hAnsi="Arial" w:cs="Arial"/>
        </w:rPr>
        <w:t xml:space="preserve"> i poufności</w:t>
      </w:r>
      <w:r w:rsidRPr="00171DF4">
        <w:rPr>
          <w:rFonts w:ascii="Arial" w:hAnsi="Arial" w:cs="Arial"/>
        </w:rPr>
        <w:t xml:space="preserve"> </w:t>
      </w:r>
    </w:p>
    <w:p w14:paraId="48961164" w14:textId="77777777" w:rsidR="00204DFB" w:rsidRPr="00171DF4" w:rsidRDefault="00204DFB" w:rsidP="00ED40E4">
      <w:pPr>
        <w:rPr>
          <w:rFonts w:ascii="Arial" w:hAnsi="Arial" w:cs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4A0" w:firstRow="1" w:lastRow="0" w:firstColumn="1" w:lastColumn="0" w:noHBand="0" w:noVBand="1"/>
      </w:tblPr>
      <w:tblGrid>
        <w:gridCol w:w="9060"/>
      </w:tblGrid>
      <w:tr w:rsidR="00ED40E4" w:rsidRPr="00171DF4" w14:paraId="0CC1C0E4" w14:textId="77777777" w:rsidTr="00ED40E4">
        <w:tc>
          <w:tcPr>
            <w:tcW w:w="9212" w:type="dxa"/>
            <w:shd w:val="clear" w:color="auto" w:fill="B8CCE4"/>
            <w:vAlign w:val="center"/>
          </w:tcPr>
          <w:p w14:paraId="4025FF59" w14:textId="77777777" w:rsidR="00ED40E4" w:rsidRPr="00171DF4" w:rsidRDefault="00E85420" w:rsidP="000A0F8A">
            <w:pPr>
              <w:jc w:val="center"/>
              <w:rPr>
                <w:rFonts w:ascii="Arial" w:hAnsi="Arial" w:cs="Arial"/>
                <w:i/>
              </w:rPr>
            </w:pPr>
            <w:r w:rsidRPr="00171DF4">
              <w:rPr>
                <w:rFonts w:ascii="Arial" w:hAnsi="Arial" w:cs="Arial"/>
                <w:b/>
                <w:sz w:val="28"/>
                <w:szCs w:val="28"/>
              </w:rPr>
              <w:t xml:space="preserve">DEKLARACJA </w:t>
            </w:r>
          </w:p>
        </w:tc>
      </w:tr>
    </w:tbl>
    <w:p w14:paraId="0011B037" w14:textId="77777777" w:rsidR="00ED40E4" w:rsidRPr="00171DF4" w:rsidRDefault="00ED40E4" w:rsidP="00ED40E4">
      <w:pPr>
        <w:jc w:val="both"/>
        <w:rPr>
          <w:rFonts w:ascii="Arial" w:hAnsi="Arial" w:cs="Arial"/>
          <w:i/>
        </w:rPr>
      </w:pPr>
    </w:p>
    <w:p w14:paraId="41A1E919" w14:textId="77777777" w:rsidR="00ED40E4" w:rsidRPr="00171DF4" w:rsidRDefault="00ED40E4" w:rsidP="00ED40E4">
      <w:pPr>
        <w:jc w:val="both"/>
        <w:rPr>
          <w:rFonts w:ascii="Arial" w:hAnsi="Arial" w:cs="Arial"/>
          <w:b/>
        </w:rPr>
      </w:pPr>
      <w:r w:rsidRPr="00171DF4">
        <w:rPr>
          <w:rFonts w:ascii="Arial" w:hAnsi="Arial" w:cs="Arial"/>
          <w:b/>
        </w:rPr>
        <w:t>Dotyczy:</w:t>
      </w:r>
    </w:p>
    <w:p w14:paraId="7B7849FC" w14:textId="77777777" w:rsidR="00ED40E4" w:rsidRPr="00171DF4" w:rsidRDefault="00ED40E4" w:rsidP="00ED40E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542"/>
      </w:tblGrid>
      <w:tr w:rsidR="00ED40E4" w:rsidRPr="00171DF4" w14:paraId="1397B193" w14:textId="77777777" w:rsidTr="00E56ED8">
        <w:tc>
          <w:tcPr>
            <w:tcW w:w="2518" w:type="dxa"/>
            <w:shd w:val="clear" w:color="auto" w:fill="DBE5F1"/>
          </w:tcPr>
          <w:p w14:paraId="50BB3139" w14:textId="77777777" w:rsidR="00ED40E4" w:rsidRPr="00171DF4" w:rsidRDefault="00ED40E4" w:rsidP="00ED40E4">
            <w:pPr>
              <w:jc w:val="both"/>
              <w:rPr>
                <w:rFonts w:ascii="Arial" w:hAnsi="Arial" w:cs="Arial"/>
              </w:rPr>
            </w:pPr>
            <w:r w:rsidRPr="00171DF4">
              <w:rPr>
                <w:rFonts w:ascii="Arial" w:hAnsi="Arial" w:cs="Arial"/>
              </w:rPr>
              <w:t>Nr projektu:</w:t>
            </w:r>
          </w:p>
          <w:p w14:paraId="385C281B" w14:textId="77777777" w:rsidR="00ED40E4" w:rsidRPr="00171DF4" w:rsidRDefault="00ED40E4" w:rsidP="00ED40E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94" w:type="dxa"/>
            <w:shd w:val="clear" w:color="auto" w:fill="auto"/>
          </w:tcPr>
          <w:p w14:paraId="427B69D4" w14:textId="77777777" w:rsidR="00ED40E4" w:rsidRPr="00171DF4" w:rsidRDefault="00ED40E4" w:rsidP="00ED40E4">
            <w:pPr>
              <w:jc w:val="both"/>
              <w:rPr>
                <w:rFonts w:ascii="Arial" w:hAnsi="Arial" w:cs="Arial"/>
              </w:rPr>
            </w:pPr>
          </w:p>
        </w:tc>
      </w:tr>
      <w:tr w:rsidR="00ED40E4" w:rsidRPr="00171DF4" w14:paraId="4E9B0B75" w14:textId="77777777" w:rsidTr="00E56ED8">
        <w:tc>
          <w:tcPr>
            <w:tcW w:w="2518" w:type="dxa"/>
            <w:shd w:val="clear" w:color="auto" w:fill="DBE5F1"/>
          </w:tcPr>
          <w:p w14:paraId="3D8419C9" w14:textId="77777777" w:rsidR="00ED40E4" w:rsidRPr="00171DF4" w:rsidRDefault="00ED40E4" w:rsidP="00ED40E4">
            <w:pPr>
              <w:jc w:val="both"/>
              <w:rPr>
                <w:rFonts w:ascii="Arial" w:hAnsi="Arial" w:cs="Arial"/>
              </w:rPr>
            </w:pPr>
            <w:r w:rsidRPr="00171DF4">
              <w:rPr>
                <w:rFonts w:ascii="Arial" w:hAnsi="Arial" w:cs="Arial"/>
              </w:rPr>
              <w:t>Tytuł projektu:</w:t>
            </w:r>
          </w:p>
          <w:p w14:paraId="0FDE1581" w14:textId="77777777" w:rsidR="00ED40E4" w:rsidRPr="00171DF4" w:rsidRDefault="00ED40E4" w:rsidP="00ED40E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94" w:type="dxa"/>
            <w:shd w:val="clear" w:color="auto" w:fill="auto"/>
          </w:tcPr>
          <w:p w14:paraId="55EBB567" w14:textId="77777777" w:rsidR="00ED40E4" w:rsidRPr="00171DF4" w:rsidRDefault="00ED40E4" w:rsidP="00ED40E4">
            <w:pPr>
              <w:jc w:val="both"/>
              <w:rPr>
                <w:rFonts w:ascii="Arial" w:hAnsi="Arial" w:cs="Arial"/>
              </w:rPr>
            </w:pPr>
          </w:p>
        </w:tc>
      </w:tr>
      <w:tr w:rsidR="00ED40E4" w:rsidRPr="00171DF4" w14:paraId="3155B27C" w14:textId="77777777" w:rsidTr="00E56ED8">
        <w:tc>
          <w:tcPr>
            <w:tcW w:w="2518" w:type="dxa"/>
            <w:shd w:val="clear" w:color="auto" w:fill="DBE5F1"/>
          </w:tcPr>
          <w:p w14:paraId="2D135595" w14:textId="77777777" w:rsidR="00ED40E4" w:rsidRPr="00171DF4" w:rsidRDefault="00ED40E4" w:rsidP="00ED40E4">
            <w:pPr>
              <w:jc w:val="both"/>
              <w:rPr>
                <w:rFonts w:ascii="Arial" w:hAnsi="Arial" w:cs="Arial"/>
              </w:rPr>
            </w:pPr>
            <w:r w:rsidRPr="00171DF4">
              <w:rPr>
                <w:rFonts w:ascii="Arial" w:hAnsi="Arial" w:cs="Arial"/>
              </w:rPr>
              <w:t>Nazwa beneficjenta:</w:t>
            </w:r>
          </w:p>
          <w:p w14:paraId="59C6F2F2" w14:textId="77777777" w:rsidR="00ED40E4" w:rsidRPr="00171DF4" w:rsidRDefault="00ED40E4" w:rsidP="00ED40E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94" w:type="dxa"/>
            <w:shd w:val="clear" w:color="auto" w:fill="auto"/>
          </w:tcPr>
          <w:p w14:paraId="40630222" w14:textId="77777777" w:rsidR="00ED40E4" w:rsidRPr="00171DF4" w:rsidRDefault="00ED40E4" w:rsidP="00ED40E4">
            <w:pPr>
              <w:jc w:val="both"/>
              <w:rPr>
                <w:rFonts w:ascii="Arial" w:hAnsi="Arial" w:cs="Arial"/>
              </w:rPr>
            </w:pPr>
          </w:p>
        </w:tc>
      </w:tr>
      <w:tr w:rsidR="00ED40E4" w:rsidRPr="00171DF4" w14:paraId="7C2435F1" w14:textId="77777777" w:rsidTr="00E56ED8">
        <w:tc>
          <w:tcPr>
            <w:tcW w:w="9212" w:type="dxa"/>
            <w:gridSpan w:val="2"/>
            <w:shd w:val="clear" w:color="auto" w:fill="DBE5F1"/>
          </w:tcPr>
          <w:p w14:paraId="250ABAE7" w14:textId="0EC98363" w:rsidR="00C867F2" w:rsidRDefault="00ED40E4" w:rsidP="00F176D9">
            <w:pPr>
              <w:rPr>
                <w:rFonts w:ascii="Arial" w:hAnsi="Arial" w:cs="Arial"/>
              </w:rPr>
            </w:pPr>
            <w:r w:rsidRPr="00C67F54">
              <w:rPr>
                <w:rFonts w:ascii="Arial" w:hAnsi="Arial" w:cs="Arial"/>
                <w:b/>
                <w:bCs/>
              </w:rPr>
              <w:t xml:space="preserve">Niniejszym </w:t>
            </w:r>
            <w:r w:rsidR="00E85420" w:rsidRPr="00C67F54">
              <w:rPr>
                <w:rFonts w:ascii="Arial" w:hAnsi="Arial" w:cs="Arial"/>
                <w:b/>
                <w:bCs/>
              </w:rPr>
              <w:t>deklaruję</w:t>
            </w:r>
            <w:r w:rsidRPr="00171DF4">
              <w:rPr>
                <w:rFonts w:ascii="Arial" w:hAnsi="Arial" w:cs="Arial"/>
              </w:rPr>
              <w:t xml:space="preserve">, że przy wykonywaniu czynności wynikających z pełnienia przez </w:t>
            </w:r>
            <w:r w:rsidR="005F1088" w:rsidRPr="00171DF4">
              <w:rPr>
                <w:rFonts w:ascii="Arial" w:hAnsi="Arial" w:cs="Arial"/>
              </w:rPr>
              <w:t>………</w:t>
            </w:r>
            <w:r w:rsidR="00C867F2">
              <w:rPr>
                <w:rFonts w:ascii="Arial" w:hAnsi="Arial" w:cs="Arial"/>
              </w:rPr>
              <w:t>…………………………………………………..</w:t>
            </w:r>
            <w:r w:rsidRPr="00171DF4">
              <w:rPr>
                <w:rFonts w:ascii="Arial" w:hAnsi="Arial" w:cs="Arial"/>
              </w:rPr>
              <w:t>…</w:t>
            </w:r>
            <w:r w:rsidR="00C867F2">
              <w:rPr>
                <w:rFonts w:ascii="Arial" w:hAnsi="Arial" w:cs="Arial"/>
              </w:rPr>
              <w:t>……………………</w:t>
            </w:r>
            <w:r w:rsidRPr="00171DF4">
              <w:rPr>
                <w:rFonts w:ascii="Arial" w:hAnsi="Arial" w:cs="Arial"/>
              </w:rPr>
              <w:t>.</w:t>
            </w:r>
          </w:p>
          <w:p w14:paraId="2A2830DD" w14:textId="38AED8EF" w:rsidR="00C867F2" w:rsidRDefault="00ED40E4" w:rsidP="00F176D9">
            <w:pPr>
              <w:rPr>
                <w:rFonts w:ascii="Arial" w:hAnsi="Arial" w:cs="Arial"/>
              </w:rPr>
            </w:pPr>
            <w:r w:rsidRPr="00171DF4">
              <w:rPr>
                <w:rFonts w:ascii="Arial" w:hAnsi="Arial" w:cs="Arial"/>
              </w:rPr>
              <w:t>funkcji Krajowego Kontrolera, o którym mowa w art. 2 pkt 1</w:t>
            </w:r>
            <w:r w:rsidR="00416548" w:rsidRPr="00171DF4">
              <w:rPr>
                <w:rFonts w:ascii="Arial" w:hAnsi="Arial" w:cs="Arial"/>
              </w:rPr>
              <w:t>4</w:t>
            </w:r>
            <w:r w:rsidRPr="00171DF4">
              <w:rPr>
                <w:rFonts w:ascii="Arial" w:hAnsi="Arial" w:cs="Arial"/>
              </w:rPr>
              <w:t xml:space="preserve"> ustawy z dnia </w:t>
            </w:r>
            <w:r w:rsidR="00416548" w:rsidRPr="00171DF4">
              <w:rPr>
                <w:rFonts w:ascii="Arial" w:hAnsi="Arial" w:cs="Arial"/>
              </w:rPr>
              <w:t>28 kwietnia 2022 r.</w:t>
            </w:r>
            <w:r w:rsidRPr="00171DF4">
              <w:rPr>
                <w:rFonts w:ascii="Arial" w:hAnsi="Arial" w:cs="Arial"/>
              </w:rPr>
              <w:t xml:space="preserve"> o zasadach realizacji </w:t>
            </w:r>
            <w:r w:rsidR="00416548" w:rsidRPr="00171DF4">
              <w:rPr>
                <w:rFonts w:ascii="Arial" w:hAnsi="Arial" w:cs="Arial"/>
              </w:rPr>
              <w:t xml:space="preserve">zadań finansowanych ze środków europejskich </w:t>
            </w:r>
            <w:r w:rsidRPr="00171DF4">
              <w:rPr>
                <w:rFonts w:ascii="Arial" w:hAnsi="Arial" w:cs="Arial"/>
              </w:rPr>
              <w:t xml:space="preserve">w perspektywie finansowej </w:t>
            </w:r>
            <w:r w:rsidR="00416548" w:rsidRPr="00171DF4">
              <w:rPr>
                <w:rFonts w:ascii="Arial" w:hAnsi="Arial" w:cs="Arial"/>
              </w:rPr>
              <w:t>2021</w:t>
            </w:r>
            <w:r w:rsidRPr="00171DF4">
              <w:rPr>
                <w:rFonts w:ascii="Arial" w:hAnsi="Arial" w:cs="Arial"/>
              </w:rPr>
              <w:t>-202</w:t>
            </w:r>
            <w:r w:rsidR="00416548" w:rsidRPr="00171DF4">
              <w:rPr>
                <w:rFonts w:ascii="Arial" w:hAnsi="Arial" w:cs="Arial"/>
              </w:rPr>
              <w:t>7</w:t>
            </w:r>
            <w:r w:rsidR="00F2708A" w:rsidRPr="00171DF4">
              <w:rPr>
                <w:rFonts w:ascii="Arial" w:hAnsi="Arial" w:cs="Arial"/>
              </w:rPr>
              <w:t xml:space="preserve"> (</w:t>
            </w:r>
            <w:r w:rsidR="003109CC" w:rsidRPr="00171DF4">
              <w:rPr>
                <w:rFonts w:ascii="Arial" w:hAnsi="Arial" w:cs="Arial"/>
              </w:rPr>
              <w:t>Dz.</w:t>
            </w:r>
            <w:r w:rsidR="002D3AAB">
              <w:rPr>
                <w:rFonts w:ascii="Arial" w:hAnsi="Arial" w:cs="Arial"/>
              </w:rPr>
              <w:t xml:space="preserve"> </w:t>
            </w:r>
            <w:r w:rsidR="003109CC" w:rsidRPr="00171DF4">
              <w:rPr>
                <w:rFonts w:ascii="Arial" w:hAnsi="Arial" w:cs="Arial"/>
              </w:rPr>
              <w:t>U. poz.</w:t>
            </w:r>
            <w:r w:rsidR="00D261E7">
              <w:rPr>
                <w:rFonts w:ascii="Arial" w:hAnsi="Arial" w:cs="Arial"/>
              </w:rPr>
              <w:t xml:space="preserve"> </w:t>
            </w:r>
            <w:r w:rsidR="00416548" w:rsidRPr="00171DF4">
              <w:rPr>
                <w:rFonts w:ascii="Arial" w:hAnsi="Arial" w:cs="Arial"/>
              </w:rPr>
              <w:t>1079</w:t>
            </w:r>
            <w:r w:rsidR="00F2708A" w:rsidRPr="00171DF4">
              <w:rPr>
                <w:rFonts w:ascii="Arial" w:hAnsi="Arial" w:cs="Arial"/>
              </w:rPr>
              <w:t>)</w:t>
            </w:r>
            <w:r w:rsidRPr="00171DF4">
              <w:rPr>
                <w:rFonts w:ascii="Arial" w:hAnsi="Arial" w:cs="Arial"/>
              </w:rPr>
              <w:t xml:space="preserve">, </w:t>
            </w:r>
          </w:p>
          <w:p w14:paraId="3FAD1A9C" w14:textId="62E74FC5" w:rsidR="00ED40E4" w:rsidRPr="00171DF4" w:rsidRDefault="00ED40E4" w:rsidP="00F176D9">
            <w:pPr>
              <w:rPr>
                <w:rFonts w:ascii="Arial" w:hAnsi="Arial" w:cs="Arial"/>
              </w:rPr>
            </w:pPr>
            <w:r w:rsidRPr="00C67F54">
              <w:rPr>
                <w:rFonts w:ascii="Arial" w:hAnsi="Arial" w:cs="Arial"/>
                <w:b/>
                <w:bCs/>
              </w:rPr>
              <w:t>zobowiązuję się do przestrzegania zasad</w:t>
            </w:r>
            <w:r w:rsidRPr="00171DF4">
              <w:rPr>
                <w:rFonts w:ascii="Arial" w:hAnsi="Arial" w:cs="Arial"/>
              </w:rPr>
              <w:t>:</w:t>
            </w:r>
          </w:p>
          <w:p w14:paraId="6EE2AB29" w14:textId="77777777" w:rsidR="00ED40E4" w:rsidRPr="00171DF4" w:rsidRDefault="00ED40E4" w:rsidP="00F176D9">
            <w:pPr>
              <w:rPr>
                <w:rFonts w:ascii="Arial" w:hAnsi="Arial" w:cs="Arial"/>
              </w:rPr>
            </w:pPr>
          </w:p>
          <w:p w14:paraId="1D0BA163" w14:textId="26C51793" w:rsidR="00C867F2" w:rsidRDefault="00C867F2" w:rsidP="00690A9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/>
              <w:ind w:left="782" w:hanging="357"/>
              <w:rPr>
                <w:rFonts w:ascii="Arial" w:hAnsi="Arial" w:cs="Arial"/>
              </w:rPr>
            </w:pPr>
            <w:r w:rsidRPr="00690A92">
              <w:rPr>
                <w:rFonts w:ascii="Arial" w:hAnsi="Arial" w:cs="Arial"/>
                <w:b/>
              </w:rPr>
              <w:t>poufności</w:t>
            </w:r>
            <w:r w:rsidRPr="00690A92">
              <w:rPr>
                <w:rFonts w:ascii="Arial" w:hAnsi="Arial" w:cs="Arial"/>
              </w:rPr>
              <w:t xml:space="preserve"> – poprzez nieujawnianie nieuprawnionym osobom lub podmiotom informacji związanych z projektem, powziętych przeze mnie w</w:t>
            </w:r>
            <w:r>
              <w:rPr>
                <w:rFonts w:ascii="Arial" w:hAnsi="Arial" w:cs="Arial"/>
              </w:rPr>
              <w:t> </w:t>
            </w:r>
            <w:r w:rsidRPr="00690A92">
              <w:rPr>
                <w:rFonts w:ascii="Arial" w:hAnsi="Arial" w:cs="Arial"/>
              </w:rPr>
              <w:t>związku z prowadzonymi czynnościami kontrolnymi</w:t>
            </w:r>
            <w:r>
              <w:rPr>
                <w:rFonts w:ascii="Arial" w:hAnsi="Arial" w:cs="Arial"/>
              </w:rPr>
              <w:t>;</w:t>
            </w:r>
          </w:p>
          <w:p w14:paraId="1021EFD1" w14:textId="77777777" w:rsidR="00C867F2" w:rsidRPr="00C867F2" w:rsidRDefault="00C867F2" w:rsidP="00C867F2">
            <w:pPr>
              <w:pStyle w:val="Akapitzlist"/>
              <w:autoSpaceDE w:val="0"/>
              <w:autoSpaceDN w:val="0"/>
              <w:adjustRightInd w:val="0"/>
              <w:spacing w:before="120" w:after="120"/>
              <w:ind w:left="782"/>
              <w:rPr>
                <w:rFonts w:ascii="Arial" w:hAnsi="Arial" w:cs="Arial"/>
              </w:rPr>
            </w:pPr>
          </w:p>
          <w:p w14:paraId="0FA59D02" w14:textId="5D7E5EBF" w:rsidR="00690A92" w:rsidRPr="00C867F2" w:rsidRDefault="00ED40E4" w:rsidP="00C867F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/>
              <w:ind w:left="782" w:hanging="357"/>
              <w:rPr>
                <w:rFonts w:ascii="Arial" w:hAnsi="Arial" w:cs="Arial"/>
              </w:rPr>
            </w:pPr>
            <w:r w:rsidRPr="00C867F2">
              <w:rPr>
                <w:rFonts w:ascii="Arial" w:hAnsi="Arial" w:cs="Arial"/>
                <w:b/>
              </w:rPr>
              <w:t>bezstronności</w:t>
            </w:r>
            <w:r w:rsidRPr="00C867F2">
              <w:rPr>
                <w:rFonts w:ascii="Arial" w:hAnsi="Arial" w:cs="Arial"/>
              </w:rPr>
              <w:t xml:space="preserve"> - w związku z tym </w:t>
            </w:r>
            <w:r w:rsidR="004C3D49" w:rsidRPr="00C867F2">
              <w:rPr>
                <w:rFonts w:ascii="Arial" w:hAnsi="Arial" w:cs="Arial"/>
              </w:rPr>
              <w:t>deklaruję</w:t>
            </w:r>
            <w:r w:rsidRPr="00C867F2">
              <w:rPr>
                <w:rFonts w:ascii="Arial" w:hAnsi="Arial" w:cs="Arial"/>
              </w:rPr>
              <w:t>, że w stosunku do kontrolowanego projektu</w:t>
            </w:r>
            <w:r w:rsidR="00F176D9" w:rsidRPr="00C867F2">
              <w:rPr>
                <w:rFonts w:ascii="Arial" w:hAnsi="Arial" w:cs="Arial"/>
              </w:rPr>
              <w:t xml:space="preserve"> </w:t>
            </w:r>
            <w:r w:rsidR="00F176D9" w:rsidRPr="00C867F2">
              <w:rPr>
                <w:rFonts w:ascii="Arial" w:hAnsi="Arial" w:cs="Arial"/>
                <w:b/>
                <w:bCs/>
              </w:rPr>
              <w:t>nie zachodzi konflikt interesów</w:t>
            </w:r>
            <w:r w:rsidR="00C867F2" w:rsidRPr="00C867F2">
              <w:rPr>
                <w:rFonts w:ascii="Arial" w:hAnsi="Arial" w:cs="Arial"/>
              </w:rPr>
              <w:t xml:space="preserve"> zgodnie z </w:t>
            </w:r>
            <w:r w:rsidR="00F176D9" w:rsidRPr="00C867F2">
              <w:rPr>
                <w:rFonts w:ascii="Arial" w:hAnsi="Arial" w:cs="Arial"/>
              </w:rPr>
              <w:t xml:space="preserve">art. 61 </w:t>
            </w:r>
            <w:r w:rsidR="00D261E7">
              <w:rPr>
                <w:rFonts w:ascii="Arial" w:hAnsi="Arial" w:cs="Arial"/>
                <w:color w:val="000000"/>
                <w:lang w:eastAsia="en-GB"/>
              </w:rPr>
              <w:t>r</w:t>
            </w:r>
            <w:r w:rsidR="00F176D9" w:rsidRPr="00C867F2">
              <w:rPr>
                <w:rFonts w:ascii="Arial" w:hAnsi="Arial" w:cs="Arial"/>
                <w:color w:val="000000"/>
                <w:lang w:eastAsia="en-GB"/>
              </w:rPr>
              <w:t xml:space="preserve">ozporządzenia Parlamentu Europejskiego i Rady (UE, Euratom) 2018/1046 z dnia 18 lipca 2018 r. </w:t>
            </w:r>
            <w:r w:rsidR="00F176D9" w:rsidRPr="00C867F2">
              <w:rPr>
                <w:rFonts w:ascii="Arial" w:hAnsi="Arial" w:cs="Arial"/>
              </w:rPr>
              <w:t>w sprawie zasad finansowych mających zastosowanie do budżetu ogólnego Unii</w:t>
            </w:r>
            <w:bookmarkStart w:id="0" w:name="_Hlk109727148"/>
            <w:r w:rsidR="00690A92" w:rsidRPr="00C867F2">
              <w:rPr>
                <w:rFonts w:ascii="Arial" w:hAnsi="Arial" w:cs="Arial"/>
              </w:rPr>
              <w:t>, zmieniającego rozporządzenia (UE) nr 1296/2013, (UE) nr 1301/2013, (UE) nr 1303/2013, (UE) nr 1304/2013, (UE) nr 1309/2013, (UE) nr 1316/2013, (UE) nr 223/2014 i (UE) nr 283/2014 oraz decyzję nr 541/2014/UE, a także uchylającego rozporządzenie (UE, Euratom) nr 966/2012 (Dz.</w:t>
            </w:r>
            <w:r w:rsidR="00D261E7">
              <w:rPr>
                <w:rFonts w:ascii="Arial" w:hAnsi="Arial" w:cs="Arial"/>
              </w:rPr>
              <w:t xml:space="preserve"> </w:t>
            </w:r>
            <w:r w:rsidR="00690A92" w:rsidRPr="00C867F2">
              <w:rPr>
                <w:rFonts w:ascii="Arial" w:hAnsi="Arial" w:cs="Arial"/>
              </w:rPr>
              <w:t>U</w:t>
            </w:r>
            <w:r w:rsidR="00D261E7">
              <w:rPr>
                <w:rFonts w:ascii="Arial" w:hAnsi="Arial" w:cs="Arial"/>
              </w:rPr>
              <w:t>rz</w:t>
            </w:r>
            <w:r w:rsidR="00690A92" w:rsidRPr="00C867F2">
              <w:rPr>
                <w:rFonts w:ascii="Arial" w:hAnsi="Arial" w:cs="Arial"/>
              </w:rPr>
              <w:t>.</w:t>
            </w:r>
            <w:r w:rsidR="00D261E7">
              <w:rPr>
                <w:rFonts w:ascii="Arial" w:hAnsi="Arial" w:cs="Arial"/>
              </w:rPr>
              <w:t xml:space="preserve"> </w:t>
            </w:r>
            <w:r w:rsidR="00690A92" w:rsidRPr="00C867F2">
              <w:rPr>
                <w:rFonts w:ascii="Arial" w:hAnsi="Arial" w:cs="Arial"/>
              </w:rPr>
              <w:t>UE</w:t>
            </w:r>
            <w:r w:rsidR="00D261E7">
              <w:rPr>
                <w:rFonts w:ascii="Arial" w:hAnsi="Arial" w:cs="Arial"/>
              </w:rPr>
              <w:t xml:space="preserve"> </w:t>
            </w:r>
            <w:r w:rsidR="00690A92" w:rsidRPr="00C867F2">
              <w:rPr>
                <w:rFonts w:ascii="Arial" w:hAnsi="Arial" w:cs="Arial"/>
              </w:rPr>
              <w:t>L</w:t>
            </w:r>
            <w:r w:rsidR="00D261E7">
              <w:rPr>
                <w:rFonts w:ascii="Arial" w:hAnsi="Arial" w:cs="Arial"/>
              </w:rPr>
              <w:t xml:space="preserve"> 193 z 30.07.2018</w:t>
            </w:r>
            <w:r w:rsidR="00D261E7" w:rsidRPr="00C867F2" w:rsidDel="00D261E7">
              <w:rPr>
                <w:rFonts w:ascii="Arial" w:hAnsi="Arial" w:cs="Arial"/>
              </w:rPr>
              <w:t xml:space="preserve"> </w:t>
            </w:r>
            <w:r w:rsidR="00D261E7">
              <w:rPr>
                <w:rFonts w:ascii="Arial" w:hAnsi="Arial" w:cs="Arial"/>
              </w:rPr>
              <w:t xml:space="preserve">, str. </w:t>
            </w:r>
            <w:r w:rsidR="00690A92" w:rsidRPr="00C867F2">
              <w:rPr>
                <w:rFonts w:ascii="Arial" w:hAnsi="Arial" w:cs="Arial"/>
              </w:rPr>
              <w:t>1</w:t>
            </w:r>
            <w:r w:rsidR="00D261E7">
              <w:rPr>
                <w:rFonts w:ascii="Arial" w:hAnsi="Arial" w:cs="Arial"/>
              </w:rPr>
              <w:t>, z późn. zm.</w:t>
            </w:r>
            <w:r w:rsidR="00690A92" w:rsidRPr="00C867F2">
              <w:rPr>
                <w:rFonts w:ascii="Arial" w:hAnsi="Arial" w:cs="Arial"/>
              </w:rPr>
              <w:t>)</w:t>
            </w:r>
            <w:r w:rsidR="00C867F2" w:rsidRPr="00C867F2">
              <w:rPr>
                <w:rFonts w:ascii="Arial" w:hAnsi="Arial" w:cs="Arial"/>
              </w:rPr>
              <w:t xml:space="preserve">, który </w:t>
            </w:r>
            <w:r w:rsidR="00690A92" w:rsidRPr="00C867F2">
              <w:rPr>
                <w:rFonts w:ascii="Arial" w:hAnsi="Arial" w:cs="Arial"/>
              </w:rPr>
              <w:t xml:space="preserve">stanowi, że: </w:t>
            </w:r>
          </w:p>
          <w:p w14:paraId="005D08C5" w14:textId="77777777" w:rsidR="00690A92" w:rsidRPr="00690A92" w:rsidRDefault="00690A92" w:rsidP="00690A92">
            <w:pPr>
              <w:pStyle w:val="Akapitzlist"/>
              <w:autoSpaceDE w:val="0"/>
              <w:autoSpaceDN w:val="0"/>
              <w:adjustRightInd w:val="0"/>
              <w:spacing w:before="120" w:after="120"/>
              <w:ind w:left="782"/>
              <w:rPr>
                <w:rFonts w:ascii="Arial" w:hAnsi="Arial" w:cs="Arial"/>
              </w:rPr>
            </w:pPr>
          </w:p>
          <w:p w14:paraId="196BA213" w14:textId="620FBDDE" w:rsidR="00690A92" w:rsidRDefault="00690A92" w:rsidP="00C67F54">
            <w:pPr>
              <w:pStyle w:val="Akapitzlist"/>
              <w:autoSpaceDE w:val="0"/>
              <w:autoSpaceDN w:val="0"/>
              <w:adjustRightInd w:val="0"/>
              <w:spacing w:before="120" w:after="120"/>
              <w:ind w:left="1305" w:hanging="425"/>
              <w:rPr>
                <w:rFonts w:ascii="Arial" w:hAnsi="Arial" w:cs="Arial"/>
              </w:rPr>
            </w:pPr>
            <w:r w:rsidRPr="00690A92">
              <w:rPr>
                <w:rFonts w:ascii="Arial" w:hAnsi="Arial" w:cs="Arial"/>
              </w:rPr>
              <w:t>„1. Podmiotom upoważnionym do działań finansowych w rozumieniu rozdziału 4 niniejszego tytułu oraz innym osobom, w tym również organom krajowym na dowolnym szczeblu, uczestniczącym w wykonaniu budżetu w ramach zarządzania bezpośredniego, pośredniego i dzielonego, w tym również w odnośnych działaniach przygotowawczych, a także w audycie lub kontroli, zakazuje się podejmowania jakichkolwiek działań, które mogą spowodować powstanie konfliktu ich interesów z interesami Unii. Podmioty te muszą również podejmować odpowiednie środki, aby zapobiegać powstaniu konfliktu interesów w ramach funkcji wchodzących w zakres ich odpowiedzialności</w:t>
            </w:r>
            <w:r w:rsidR="00D261E7">
              <w:rPr>
                <w:rFonts w:ascii="Arial" w:hAnsi="Arial" w:cs="Arial"/>
              </w:rPr>
              <w:t>,</w:t>
            </w:r>
            <w:r w:rsidRPr="00690A92">
              <w:rPr>
                <w:rFonts w:ascii="Arial" w:hAnsi="Arial" w:cs="Arial"/>
              </w:rPr>
              <w:t xml:space="preserve"> oraz aby zareagować na sytuacje, które obiektywnie można postrzegać jako konflikt interesów.</w:t>
            </w:r>
          </w:p>
          <w:p w14:paraId="13F76FB3" w14:textId="77777777" w:rsidR="00690A92" w:rsidRPr="00690A92" w:rsidRDefault="00690A92" w:rsidP="00C67F54">
            <w:pPr>
              <w:pStyle w:val="Akapitzlist"/>
              <w:autoSpaceDE w:val="0"/>
              <w:autoSpaceDN w:val="0"/>
              <w:adjustRightInd w:val="0"/>
              <w:spacing w:before="120" w:after="120"/>
              <w:ind w:left="1305" w:hanging="425"/>
              <w:rPr>
                <w:rFonts w:ascii="Arial" w:hAnsi="Arial" w:cs="Arial"/>
              </w:rPr>
            </w:pPr>
          </w:p>
          <w:p w14:paraId="513561BB" w14:textId="13AEC892" w:rsidR="00690A92" w:rsidRDefault="00690A92" w:rsidP="00C67F5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/>
              <w:ind w:left="1305" w:hanging="425"/>
              <w:rPr>
                <w:rFonts w:ascii="Arial" w:hAnsi="Arial" w:cs="Arial"/>
              </w:rPr>
            </w:pPr>
            <w:r w:rsidRPr="00D155CB">
              <w:rPr>
                <w:rFonts w:ascii="Arial" w:hAnsi="Arial" w:cs="Arial"/>
              </w:rPr>
              <w:t xml:space="preserve">W przypadku gdy istnieje ryzyko konfliktu interesów w odniesieniu do członka personelu organu krajowego, dana osoba kieruje sprawę do swojego przełożonego. W przypadku gdy takie ryzyko istnieje w odniesieniu do pracowników objętych regulaminem pracowniczym, dana osoba kieruje sprawę do odpowiedniego delegowanego </w:t>
            </w:r>
            <w:r w:rsidRPr="00D155CB">
              <w:rPr>
                <w:rFonts w:ascii="Arial" w:hAnsi="Arial" w:cs="Arial"/>
              </w:rPr>
              <w:lastRenderedPageBreak/>
              <w:t>urzędnika zatwierdzającego. Odpowiedni przełożony lub delegowany urzędnik zatwierdzający potwierdzają na piśmie, czy stwierdzono konflikt interesów. W razie stwierdzenia istnienia konfliktu interesów organ powołujący lub odpowiedni organ krajowy zapewniają, aby dana osoba zaprzestała jakichkolwiek działań w danej kwestii. Odpowiedni delegowany urzędnik zatwierdzający lub odpowiedni organ krajowy zapewniają, aby wszelkie dalsze stosowne działania zostały podjęte zgodnie z mającym zastosowanie prawem.</w:t>
            </w:r>
          </w:p>
          <w:p w14:paraId="0203651F" w14:textId="77777777" w:rsidR="00690A92" w:rsidRPr="00D155CB" w:rsidRDefault="00690A92" w:rsidP="00C67F54">
            <w:pPr>
              <w:pStyle w:val="Akapitzlist"/>
              <w:autoSpaceDE w:val="0"/>
              <w:autoSpaceDN w:val="0"/>
              <w:adjustRightInd w:val="0"/>
              <w:spacing w:before="120" w:after="120"/>
              <w:ind w:left="1305" w:hanging="425"/>
              <w:rPr>
                <w:rFonts w:ascii="Arial" w:hAnsi="Arial" w:cs="Arial"/>
              </w:rPr>
            </w:pPr>
          </w:p>
          <w:p w14:paraId="07F330EF" w14:textId="4AE170AB" w:rsidR="00690A92" w:rsidRPr="00D155CB" w:rsidRDefault="00690A92" w:rsidP="00C67F5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/>
              <w:ind w:left="1305" w:hanging="425"/>
              <w:rPr>
                <w:rFonts w:ascii="Arial" w:hAnsi="Arial" w:cs="Arial"/>
              </w:rPr>
            </w:pPr>
            <w:r w:rsidRPr="00D155CB">
              <w:rPr>
                <w:rFonts w:ascii="Arial" w:hAnsi="Arial" w:cs="Arial"/>
              </w:rPr>
              <w:t>Do celów ust. 1 konflikt interesów istnieje wówczas, gdy bezstronne i</w:t>
            </w:r>
            <w:r w:rsidR="00C867F2">
              <w:rPr>
                <w:rFonts w:ascii="Arial" w:hAnsi="Arial" w:cs="Arial"/>
              </w:rPr>
              <w:t> </w:t>
            </w:r>
            <w:r w:rsidRPr="00D155CB">
              <w:rPr>
                <w:rFonts w:ascii="Arial" w:hAnsi="Arial" w:cs="Arial"/>
              </w:rPr>
              <w:t>obiektywne pełnienie funkcji podmiotu upoważnionego do działań finansowych lub innej osoby, o których mowa w ust. 1, jest zagrożone z</w:t>
            </w:r>
            <w:r>
              <w:rPr>
                <w:rFonts w:ascii="Arial" w:hAnsi="Arial" w:cs="Arial"/>
              </w:rPr>
              <w:t> </w:t>
            </w:r>
            <w:r w:rsidRPr="00D155CB">
              <w:rPr>
                <w:rFonts w:ascii="Arial" w:hAnsi="Arial" w:cs="Arial"/>
              </w:rPr>
              <w:t>uwagi na względy rodzinne, emocjonalne, sympatie polityczne lub związki z</w:t>
            </w:r>
            <w:r>
              <w:rPr>
                <w:rFonts w:ascii="Arial" w:hAnsi="Arial" w:cs="Arial"/>
              </w:rPr>
              <w:t> </w:t>
            </w:r>
            <w:r w:rsidRPr="00D155CB">
              <w:rPr>
                <w:rFonts w:ascii="Arial" w:hAnsi="Arial" w:cs="Arial"/>
              </w:rPr>
              <w:t>jakimkolwiek krajem, interes gospodarczy lub jakiekolwiek inne bezpośrednie lub pośrednie interesy osobiste</w:t>
            </w:r>
            <w:r w:rsidR="00C867F2">
              <w:rPr>
                <w:rFonts w:ascii="Arial" w:hAnsi="Arial" w:cs="Arial"/>
              </w:rPr>
              <w:t>.</w:t>
            </w:r>
            <w:r w:rsidRPr="00D155CB">
              <w:rPr>
                <w:rFonts w:ascii="Arial" w:hAnsi="Arial" w:cs="Arial"/>
              </w:rPr>
              <w:t>”</w:t>
            </w:r>
            <w:r w:rsidR="00C867F2">
              <w:rPr>
                <w:rFonts w:ascii="Arial" w:hAnsi="Arial" w:cs="Arial"/>
              </w:rPr>
              <w:t>;</w:t>
            </w:r>
          </w:p>
          <w:bookmarkEnd w:id="0"/>
          <w:p w14:paraId="08CD3198" w14:textId="207B37F3" w:rsidR="00ED40E4" w:rsidRPr="00F176D9" w:rsidRDefault="00C867F2" w:rsidP="00F176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F176D9">
              <w:rPr>
                <w:rFonts w:ascii="Arial" w:hAnsi="Arial" w:cs="Arial"/>
              </w:rPr>
              <w:t xml:space="preserve"> szczególności</w:t>
            </w:r>
            <w:r w:rsidR="00690A92">
              <w:rPr>
                <w:rFonts w:ascii="Arial" w:hAnsi="Arial" w:cs="Arial"/>
              </w:rPr>
              <w:t xml:space="preserve"> deklaruję, że</w:t>
            </w:r>
            <w:r w:rsidR="00ED40E4" w:rsidRPr="00F176D9">
              <w:rPr>
                <w:rFonts w:ascii="Arial" w:hAnsi="Arial" w:cs="Arial"/>
              </w:rPr>
              <w:t>:</w:t>
            </w:r>
          </w:p>
          <w:p w14:paraId="42F444B3" w14:textId="77777777" w:rsidR="00ED40E4" w:rsidRPr="00171DF4" w:rsidRDefault="00ED40E4" w:rsidP="00F176D9">
            <w:pPr>
              <w:ind w:left="340"/>
              <w:rPr>
                <w:rFonts w:ascii="Arial" w:hAnsi="Arial" w:cs="Arial"/>
              </w:rPr>
            </w:pPr>
          </w:p>
          <w:p w14:paraId="2FFC4E83" w14:textId="278CB171" w:rsidR="00ED40E4" w:rsidRPr="00690A92" w:rsidRDefault="00ED40E4" w:rsidP="00690A92">
            <w:pPr>
              <w:pStyle w:val="Akapitzlist"/>
              <w:numPr>
                <w:ilvl w:val="1"/>
                <w:numId w:val="4"/>
              </w:numPr>
              <w:ind w:left="877" w:hanging="426"/>
              <w:rPr>
                <w:rFonts w:ascii="Arial" w:hAnsi="Arial" w:cs="Arial"/>
              </w:rPr>
            </w:pPr>
            <w:r w:rsidRPr="00690A92">
              <w:rPr>
                <w:rFonts w:ascii="Arial" w:hAnsi="Arial" w:cs="Arial"/>
              </w:rPr>
              <w:t>nie pozostaję z beneficjentem w żadnym stosunku faktycznym lub prawnym, który mógłby budzić wątpliwości co do mojej bezstronności oraz mieć wpływ na wykonywanie powierzonych obowiązków,</w:t>
            </w:r>
          </w:p>
          <w:p w14:paraId="7D5CB600" w14:textId="77777777" w:rsidR="00ED40E4" w:rsidRPr="00171DF4" w:rsidRDefault="00ED40E4" w:rsidP="00690A92">
            <w:pPr>
              <w:ind w:left="877" w:hanging="426"/>
              <w:rPr>
                <w:rFonts w:ascii="Arial" w:hAnsi="Arial" w:cs="Arial"/>
              </w:rPr>
            </w:pPr>
          </w:p>
          <w:p w14:paraId="68BF29F7" w14:textId="16F5A723" w:rsidR="00ED40E4" w:rsidRPr="00690A92" w:rsidRDefault="00ED40E4" w:rsidP="00690A92">
            <w:pPr>
              <w:pStyle w:val="Akapitzlist"/>
              <w:numPr>
                <w:ilvl w:val="1"/>
                <w:numId w:val="4"/>
              </w:numPr>
              <w:ind w:left="877" w:hanging="426"/>
              <w:rPr>
                <w:rFonts w:ascii="Arial" w:hAnsi="Arial" w:cs="Arial"/>
              </w:rPr>
            </w:pPr>
            <w:r w:rsidRPr="00690A92">
              <w:rPr>
                <w:rFonts w:ascii="Arial" w:hAnsi="Arial" w:cs="Arial"/>
              </w:rPr>
              <w:t>nie jestem członkiem organów beneficjenta ani stowarzyszeń, organizacji, fundacji lub innych podmiotów powiązanych w jakikolwiek sposób organizacyjny lub personalny z beneficjentem,</w:t>
            </w:r>
          </w:p>
          <w:p w14:paraId="08B9CE43" w14:textId="77777777" w:rsidR="00ED40E4" w:rsidRPr="00171DF4" w:rsidRDefault="00ED40E4" w:rsidP="00690A92">
            <w:pPr>
              <w:ind w:left="877" w:hanging="426"/>
              <w:rPr>
                <w:rFonts w:ascii="Arial" w:hAnsi="Arial" w:cs="Arial"/>
              </w:rPr>
            </w:pPr>
          </w:p>
          <w:p w14:paraId="5B2A9889" w14:textId="5674C80C" w:rsidR="00ED40E4" w:rsidRPr="00690A92" w:rsidRDefault="00ED40E4" w:rsidP="00690A92">
            <w:pPr>
              <w:pStyle w:val="Akapitzlist"/>
              <w:numPr>
                <w:ilvl w:val="1"/>
                <w:numId w:val="4"/>
              </w:numPr>
              <w:ind w:left="877" w:hanging="426"/>
              <w:rPr>
                <w:rFonts w:ascii="Arial" w:hAnsi="Arial" w:cs="Arial"/>
              </w:rPr>
            </w:pPr>
            <w:r w:rsidRPr="00690A92">
              <w:rPr>
                <w:rFonts w:ascii="Arial" w:hAnsi="Arial" w:cs="Arial"/>
              </w:rPr>
              <w:t>w strukturach organizacyjnych beneficjenta na stanowiskach kierowniczych, nie jest zatrudniony mój małżonek, krewny lub powinowaty do drugiego stopnia,</w:t>
            </w:r>
          </w:p>
          <w:p w14:paraId="0C2AA274" w14:textId="77777777" w:rsidR="00ED40E4" w:rsidRPr="00171DF4" w:rsidRDefault="00ED40E4" w:rsidP="00690A92">
            <w:pPr>
              <w:ind w:left="877" w:hanging="426"/>
              <w:rPr>
                <w:rFonts w:ascii="Arial" w:hAnsi="Arial" w:cs="Arial"/>
              </w:rPr>
            </w:pPr>
          </w:p>
          <w:p w14:paraId="5AA6F815" w14:textId="2A185FF8" w:rsidR="00A2690E" w:rsidRPr="00690A92" w:rsidRDefault="00ED40E4" w:rsidP="00690A92">
            <w:pPr>
              <w:pStyle w:val="Akapitzlist"/>
              <w:numPr>
                <w:ilvl w:val="1"/>
                <w:numId w:val="4"/>
              </w:numPr>
              <w:ind w:left="877" w:hanging="426"/>
              <w:rPr>
                <w:rFonts w:ascii="Arial" w:hAnsi="Arial" w:cs="Arial"/>
              </w:rPr>
            </w:pPr>
            <w:r w:rsidRPr="00690A92">
              <w:rPr>
                <w:rFonts w:ascii="Arial" w:hAnsi="Arial" w:cs="Arial"/>
              </w:rPr>
              <w:t xml:space="preserve">zarówno ja, jak i żadna z osób wymienionych w </w:t>
            </w:r>
            <w:r w:rsidR="00F2708A" w:rsidRPr="00690A92">
              <w:rPr>
                <w:rFonts w:ascii="Arial" w:hAnsi="Arial" w:cs="Arial"/>
              </w:rPr>
              <w:t xml:space="preserve">lit. </w:t>
            </w:r>
            <w:r w:rsidRPr="00690A92">
              <w:rPr>
                <w:rFonts w:ascii="Arial" w:hAnsi="Arial" w:cs="Arial"/>
              </w:rPr>
              <w:t xml:space="preserve">c, nie brała udziału </w:t>
            </w:r>
            <w:r w:rsidR="00A2690E" w:rsidRPr="00690A92">
              <w:rPr>
                <w:rFonts w:ascii="Arial" w:hAnsi="Arial" w:cs="Arial"/>
              </w:rPr>
              <w:br/>
            </w:r>
            <w:r w:rsidRPr="00690A92">
              <w:rPr>
                <w:rFonts w:ascii="Arial" w:hAnsi="Arial" w:cs="Arial"/>
              </w:rPr>
              <w:t>w opracowywaniu dokument</w:t>
            </w:r>
            <w:r w:rsidR="00B84BE1" w:rsidRPr="00690A92">
              <w:rPr>
                <w:rFonts w:ascii="Arial" w:hAnsi="Arial" w:cs="Arial"/>
              </w:rPr>
              <w:t xml:space="preserve">ów </w:t>
            </w:r>
            <w:r w:rsidRPr="00690A92">
              <w:rPr>
                <w:rFonts w:ascii="Arial" w:hAnsi="Arial" w:cs="Arial"/>
              </w:rPr>
              <w:t>dotycząc</w:t>
            </w:r>
            <w:r w:rsidR="00B84BE1" w:rsidRPr="00690A92">
              <w:rPr>
                <w:rFonts w:ascii="Arial" w:hAnsi="Arial" w:cs="Arial"/>
              </w:rPr>
              <w:t>ych</w:t>
            </w:r>
            <w:r w:rsidRPr="00690A92">
              <w:rPr>
                <w:rFonts w:ascii="Arial" w:hAnsi="Arial" w:cs="Arial"/>
              </w:rPr>
              <w:t xml:space="preserve"> projektu</w:t>
            </w:r>
            <w:r w:rsidR="00A2690E" w:rsidRPr="00690A92">
              <w:rPr>
                <w:rFonts w:ascii="Arial" w:hAnsi="Arial" w:cs="Arial"/>
              </w:rPr>
              <w:t>,</w:t>
            </w:r>
          </w:p>
          <w:p w14:paraId="52882375" w14:textId="77777777" w:rsidR="00A2690E" w:rsidRPr="00171DF4" w:rsidRDefault="00A2690E" w:rsidP="00690A92">
            <w:pPr>
              <w:ind w:left="877" w:hanging="426"/>
              <w:rPr>
                <w:rFonts w:ascii="Arial" w:hAnsi="Arial" w:cs="Arial"/>
              </w:rPr>
            </w:pPr>
          </w:p>
          <w:p w14:paraId="4BC51393" w14:textId="43F758A4" w:rsidR="00ED40E4" w:rsidRPr="00690A92" w:rsidRDefault="00A2690E" w:rsidP="00690A92">
            <w:pPr>
              <w:pStyle w:val="Akapitzlist"/>
              <w:numPr>
                <w:ilvl w:val="1"/>
                <w:numId w:val="4"/>
              </w:numPr>
              <w:ind w:left="877" w:hanging="426"/>
              <w:rPr>
                <w:rFonts w:ascii="Arial" w:hAnsi="Arial" w:cs="Arial"/>
              </w:rPr>
            </w:pPr>
            <w:r w:rsidRPr="00690A92">
              <w:rPr>
                <w:rFonts w:ascii="Arial" w:hAnsi="Arial" w:cs="Arial"/>
              </w:rPr>
              <w:t xml:space="preserve">w przypadku zaistnienia przesłanek </w:t>
            </w:r>
            <w:r w:rsidR="00281968" w:rsidRPr="00690A92">
              <w:rPr>
                <w:rFonts w:ascii="Arial" w:hAnsi="Arial" w:cs="Arial"/>
              </w:rPr>
              <w:t>wskazujących na możliwość naruszenia zasady bezstronności,</w:t>
            </w:r>
            <w:r w:rsidRPr="00690A92">
              <w:rPr>
                <w:rFonts w:ascii="Arial" w:hAnsi="Arial" w:cs="Arial"/>
              </w:rPr>
              <w:t xml:space="preserve"> niezwłoczni</w:t>
            </w:r>
            <w:r w:rsidR="00281968" w:rsidRPr="00690A92">
              <w:rPr>
                <w:rFonts w:ascii="Arial" w:hAnsi="Arial" w:cs="Arial"/>
              </w:rPr>
              <w:t>e zgłoszę ten fakt przełożonemu, który zdecyduje</w:t>
            </w:r>
            <w:r w:rsidR="00416548" w:rsidRPr="00690A92">
              <w:rPr>
                <w:rFonts w:ascii="Arial" w:hAnsi="Arial" w:cs="Arial"/>
              </w:rPr>
              <w:t>,</w:t>
            </w:r>
            <w:r w:rsidR="00281968" w:rsidRPr="00690A92">
              <w:rPr>
                <w:rFonts w:ascii="Arial" w:hAnsi="Arial" w:cs="Arial"/>
              </w:rPr>
              <w:t xml:space="preserve"> czy wyłączyć mnie z wykonywania czynności dotyczących tego projektu</w:t>
            </w:r>
            <w:r w:rsidR="00F2708A" w:rsidRPr="00690A92">
              <w:rPr>
                <w:rFonts w:ascii="Arial" w:hAnsi="Arial" w:cs="Arial"/>
              </w:rPr>
              <w:t>;</w:t>
            </w:r>
          </w:p>
          <w:p w14:paraId="628CC099" w14:textId="77777777" w:rsidR="00ED40E4" w:rsidRPr="00171DF4" w:rsidRDefault="00ED40E4" w:rsidP="00F176D9">
            <w:pPr>
              <w:ind w:left="340"/>
              <w:rPr>
                <w:rFonts w:ascii="Arial" w:hAnsi="Arial" w:cs="Arial"/>
              </w:rPr>
            </w:pPr>
          </w:p>
          <w:p w14:paraId="620FA021" w14:textId="76DCC430" w:rsidR="00ED40E4" w:rsidRPr="00171DF4" w:rsidRDefault="00C867F2" w:rsidP="00F176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ED40E4" w:rsidRPr="00171DF4">
              <w:rPr>
                <w:rFonts w:ascii="Arial" w:hAnsi="Arial" w:cs="Arial"/>
              </w:rPr>
              <w:t xml:space="preserve">ednocześnie oświadczam, że znana mi jest odpowiedzialność karna wynikająca </w:t>
            </w:r>
            <w:r>
              <w:rPr>
                <w:rFonts w:ascii="Arial" w:hAnsi="Arial" w:cs="Arial"/>
              </w:rPr>
              <w:t>z</w:t>
            </w:r>
            <w:r w:rsidR="00C67F54">
              <w:rPr>
                <w:rFonts w:ascii="Arial" w:hAnsi="Arial" w:cs="Arial"/>
              </w:rPr>
              <w:t> </w:t>
            </w:r>
            <w:r w:rsidR="00ED40E4" w:rsidRPr="00171DF4">
              <w:rPr>
                <w:rFonts w:ascii="Arial" w:hAnsi="Arial" w:cs="Arial"/>
              </w:rPr>
              <w:t>art. 231 Kodeksu karnego (</w:t>
            </w:r>
            <w:r w:rsidR="002B0764" w:rsidRPr="00B84BE1">
              <w:rPr>
                <w:rFonts w:ascii="Arial" w:hAnsi="Arial" w:cs="Arial"/>
              </w:rPr>
              <w:t>Dz. U. z 2022 r. poz. 1138</w:t>
            </w:r>
            <w:r w:rsidR="002B0764">
              <w:rPr>
                <w:rFonts w:ascii="Arial" w:hAnsi="Arial" w:cs="Arial"/>
              </w:rPr>
              <w:t>, z późn.</w:t>
            </w:r>
            <w:r w:rsidR="002B0764" w:rsidRPr="00171DF4">
              <w:rPr>
                <w:rFonts w:ascii="Arial" w:hAnsi="Arial" w:cs="Arial"/>
              </w:rPr>
              <w:t xml:space="preserve"> zm.</w:t>
            </w:r>
            <w:r w:rsidR="00ED40E4" w:rsidRPr="00171DF4">
              <w:rPr>
                <w:rFonts w:ascii="Arial" w:hAnsi="Arial" w:cs="Arial"/>
              </w:rPr>
              <w:t>).</w:t>
            </w:r>
          </w:p>
          <w:p w14:paraId="0C7EEBAE" w14:textId="77777777" w:rsidR="00ED40E4" w:rsidRPr="00171DF4" w:rsidRDefault="00ED40E4" w:rsidP="00F176D9">
            <w:pPr>
              <w:rPr>
                <w:rFonts w:ascii="Arial" w:hAnsi="Arial" w:cs="Arial"/>
              </w:rPr>
            </w:pPr>
          </w:p>
        </w:tc>
      </w:tr>
    </w:tbl>
    <w:p w14:paraId="1436668C" w14:textId="77777777" w:rsidR="008A561E" w:rsidRPr="00171DF4" w:rsidRDefault="008A561E" w:rsidP="00F176D9">
      <w:pPr>
        <w:rPr>
          <w:rFonts w:ascii="Arial" w:hAnsi="Arial" w:cs="Arial"/>
        </w:rPr>
      </w:pPr>
    </w:p>
    <w:p w14:paraId="0608D66A" w14:textId="77777777" w:rsidR="00ED40E4" w:rsidRPr="00171DF4" w:rsidRDefault="00ED40E4" w:rsidP="00F176D9">
      <w:pPr>
        <w:rPr>
          <w:rFonts w:ascii="Arial" w:hAnsi="Arial" w:cs="Arial"/>
        </w:rPr>
      </w:pPr>
    </w:p>
    <w:p w14:paraId="1C1653E9" w14:textId="77777777" w:rsidR="008A561E" w:rsidRPr="00171DF4" w:rsidRDefault="002C2B3C" w:rsidP="00F176D9">
      <w:pPr>
        <w:rPr>
          <w:rFonts w:ascii="Arial" w:hAnsi="Arial" w:cs="Arial"/>
        </w:rPr>
      </w:pPr>
      <w:r w:rsidRPr="00171DF4">
        <w:rPr>
          <w:rFonts w:ascii="Arial" w:hAnsi="Arial" w:cs="Arial"/>
        </w:rPr>
        <w:t>Imię i Nazwisko</w:t>
      </w:r>
      <w:r w:rsidR="005F1088" w:rsidRPr="00171DF4">
        <w:rPr>
          <w:rFonts w:ascii="Arial" w:hAnsi="Arial" w:cs="Arial"/>
        </w:rPr>
        <w:t xml:space="preserve"> pracownika KK</w:t>
      </w:r>
      <w:r w:rsidRPr="00171DF4">
        <w:rPr>
          <w:rFonts w:ascii="Arial" w:hAnsi="Arial" w:cs="Arial"/>
        </w:rPr>
        <w:t>:</w:t>
      </w:r>
      <w:r w:rsidR="005F1088" w:rsidRPr="00171DF4">
        <w:rPr>
          <w:rFonts w:ascii="Arial" w:hAnsi="Arial" w:cs="Arial"/>
        </w:rPr>
        <w:t xml:space="preserve"> ………………………</w:t>
      </w:r>
    </w:p>
    <w:p w14:paraId="1F9DDC5A" w14:textId="77777777" w:rsidR="002C2B3C" w:rsidRPr="00171DF4" w:rsidRDefault="002C2B3C" w:rsidP="00F176D9">
      <w:pPr>
        <w:rPr>
          <w:rFonts w:ascii="Arial" w:hAnsi="Arial" w:cs="Arial"/>
        </w:rPr>
      </w:pPr>
    </w:p>
    <w:p w14:paraId="061B1FD9" w14:textId="77777777" w:rsidR="005F1088" w:rsidRPr="00171DF4" w:rsidRDefault="005F1088" w:rsidP="009A1628">
      <w:pPr>
        <w:jc w:val="both"/>
        <w:rPr>
          <w:rFonts w:ascii="Arial" w:hAnsi="Arial" w:cs="Arial"/>
        </w:rPr>
      </w:pPr>
    </w:p>
    <w:p w14:paraId="59A16F51" w14:textId="77777777" w:rsidR="008A561E" w:rsidRPr="00171DF4" w:rsidRDefault="008A561E" w:rsidP="009A1628">
      <w:pPr>
        <w:jc w:val="both"/>
        <w:rPr>
          <w:rFonts w:ascii="Arial" w:hAnsi="Arial" w:cs="Arial"/>
          <w:b/>
        </w:rPr>
      </w:pPr>
      <w:r w:rsidRPr="00171DF4">
        <w:rPr>
          <w:rFonts w:ascii="Arial" w:hAnsi="Arial" w:cs="Arial"/>
          <w:b/>
        </w:rPr>
        <w:t>…………………………</w:t>
      </w:r>
      <w:r w:rsidRPr="00171DF4">
        <w:rPr>
          <w:rFonts w:ascii="Arial" w:hAnsi="Arial" w:cs="Arial"/>
          <w:b/>
        </w:rPr>
        <w:tab/>
      </w:r>
      <w:r w:rsidRPr="00171DF4">
        <w:rPr>
          <w:rFonts w:ascii="Arial" w:hAnsi="Arial" w:cs="Arial"/>
          <w:b/>
        </w:rPr>
        <w:tab/>
      </w:r>
      <w:r w:rsidRPr="00171DF4">
        <w:rPr>
          <w:rFonts w:ascii="Arial" w:hAnsi="Arial" w:cs="Arial"/>
          <w:b/>
        </w:rPr>
        <w:tab/>
      </w:r>
      <w:r w:rsidRPr="00171DF4">
        <w:rPr>
          <w:rFonts w:ascii="Arial" w:hAnsi="Arial" w:cs="Arial"/>
          <w:b/>
        </w:rPr>
        <w:tab/>
      </w:r>
      <w:r w:rsidRPr="00171DF4">
        <w:rPr>
          <w:rFonts w:ascii="Arial" w:hAnsi="Arial" w:cs="Arial"/>
          <w:b/>
        </w:rPr>
        <w:tab/>
        <w:t>……………………………</w:t>
      </w:r>
    </w:p>
    <w:p w14:paraId="21386C11" w14:textId="77777777" w:rsidR="009A1628" w:rsidRPr="00171DF4" w:rsidRDefault="002F6467" w:rsidP="009A1628">
      <w:pPr>
        <w:jc w:val="both"/>
        <w:rPr>
          <w:rFonts w:ascii="Arial" w:hAnsi="Arial" w:cs="Arial"/>
          <w:b/>
          <w:i/>
        </w:rPr>
      </w:pPr>
      <w:r w:rsidRPr="00171DF4">
        <w:rPr>
          <w:rFonts w:ascii="Arial" w:hAnsi="Arial" w:cs="Arial"/>
          <w:b/>
          <w:i/>
        </w:rPr>
        <w:t>Data i miejsce</w:t>
      </w:r>
      <w:r w:rsidR="008A561E" w:rsidRPr="00171DF4">
        <w:rPr>
          <w:rFonts w:ascii="Arial" w:hAnsi="Arial" w:cs="Arial"/>
          <w:b/>
          <w:i/>
        </w:rPr>
        <w:tab/>
      </w:r>
      <w:r w:rsidR="008A561E" w:rsidRPr="00171DF4">
        <w:rPr>
          <w:rFonts w:ascii="Arial" w:hAnsi="Arial" w:cs="Arial"/>
          <w:b/>
          <w:i/>
        </w:rPr>
        <w:tab/>
      </w:r>
      <w:r w:rsidR="008A561E" w:rsidRPr="00171DF4">
        <w:rPr>
          <w:rFonts w:ascii="Arial" w:hAnsi="Arial" w:cs="Arial"/>
          <w:b/>
          <w:i/>
        </w:rPr>
        <w:tab/>
      </w:r>
      <w:r w:rsidR="008A561E" w:rsidRPr="00171DF4">
        <w:rPr>
          <w:rFonts w:ascii="Arial" w:hAnsi="Arial" w:cs="Arial"/>
          <w:b/>
          <w:i/>
        </w:rPr>
        <w:tab/>
      </w:r>
      <w:r w:rsidR="008A561E" w:rsidRPr="00171DF4">
        <w:rPr>
          <w:rFonts w:ascii="Arial" w:hAnsi="Arial" w:cs="Arial"/>
          <w:b/>
          <w:i/>
        </w:rPr>
        <w:tab/>
      </w:r>
      <w:r w:rsidR="008A561E" w:rsidRPr="00171DF4">
        <w:rPr>
          <w:rFonts w:ascii="Arial" w:hAnsi="Arial" w:cs="Arial"/>
          <w:b/>
          <w:i/>
        </w:rPr>
        <w:tab/>
      </w:r>
      <w:r w:rsidR="008A561E" w:rsidRPr="00171DF4">
        <w:rPr>
          <w:rFonts w:ascii="Arial" w:hAnsi="Arial" w:cs="Arial"/>
          <w:b/>
          <w:i/>
        </w:rPr>
        <w:tab/>
      </w:r>
      <w:r w:rsidRPr="00171DF4">
        <w:rPr>
          <w:rFonts w:ascii="Arial" w:hAnsi="Arial" w:cs="Arial"/>
          <w:b/>
          <w:i/>
        </w:rPr>
        <w:t xml:space="preserve">              P</w:t>
      </w:r>
      <w:r w:rsidR="008A561E" w:rsidRPr="00171DF4">
        <w:rPr>
          <w:rFonts w:ascii="Arial" w:hAnsi="Arial" w:cs="Arial"/>
          <w:b/>
          <w:i/>
        </w:rPr>
        <w:t>odpi</w:t>
      </w:r>
      <w:r w:rsidRPr="00171DF4">
        <w:rPr>
          <w:rFonts w:ascii="Arial" w:hAnsi="Arial" w:cs="Arial"/>
          <w:b/>
          <w:i/>
        </w:rPr>
        <w:t>s</w:t>
      </w:r>
    </w:p>
    <w:sectPr w:rsidR="009A1628" w:rsidRPr="00171DF4" w:rsidSect="00ED40E4">
      <w:headerReference w:type="even" r:id="rId7"/>
      <w:headerReference w:type="default" r:id="rId8"/>
      <w:footerReference w:type="default" r:id="rId9"/>
      <w:pgSz w:w="11906" w:h="16838"/>
      <w:pgMar w:top="426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F3FC9" w14:textId="77777777" w:rsidR="0010442B" w:rsidRDefault="0010442B">
      <w:r>
        <w:separator/>
      </w:r>
    </w:p>
  </w:endnote>
  <w:endnote w:type="continuationSeparator" w:id="0">
    <w:p w14:paraId="46DBDF82" w14:textId="77777777" w:rsidR="0010442B" w:rsidRDefault="00104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56A2B" w14:textId="3C3AA22A" w:rsidR="002B0764" w:rsidRPr="002B0764" w:rsidRDefault="002B0764" w:rsidP="002B0764">
    <w:pPr>
      <w:pStyle w:val="Stopka"/>
      <w:rPr>
        <w:rFonts w:ascii="Arial" w:hAnsi="Arial" w:cs="Arial"/>
        <w:sz w:val="20"/>
        <w:szCs w:val="20"/>
      </w:rPr>
    </w:pPr>
    <w:r w:rsidRPr="002B0764">
      <w:rPr>
        <w:rFonts w:ascii="Arial" w:hAnsi="Arial" w:cs="Arial"/>
        <w:sz w:val="20"/>
        <w:szCs w:val="20"/>
      </w:rPr>
      <w:t xml:space="preserve">* w przypadku </w:t>
    </w:r>
    <w:r>
      <w:rPr>
        <w:rFonts w:ascii="Arial" w:hAnsi="Arial" w:cs="Arial"/>
        <w:sz w:val="20"/>
        <w:szCs w:val="20"/>
      </w:rPr>
      <w:t>zmiany publikatorów przywołanych przepisów przed podpisaniem deklaracji należy je zaktualizować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FAB23" w14:textId="77777777" w:rsidR="0010442B" w:rsidRDefault="0010442B">
      <w:r>
        <w:separator/>
      </w:r>
    </w:p>
  </w:footnote>
  <w:footnote w:type="continuationSeparator" w:id="0">
    <w:p w14:paraId="4D5040DC" w14:textId="77777777" w:rsidR="0010442B" w:rsidRDefault="00104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E1A21" w14:textId="77777777" w:rsidR="00DB059F" w:rsidRDefault="00DB059F" w:rsidP="00F03AA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FD29E5" w14:textId="77777777" w:rsidR="00DB059F" w:rsidRDefault="00DB05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19569" w14:textId="7773789C" w:rsidR="00DB059F" w:rsidRDefault="00F7074D">
    <w:pPr>
      <w:pStyle w:val="Nagwek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952C70C" wp14:editId="03D758BA">
              <wp:simplePos x="0" y="0"/>
              <wp:positionH relativeFrom="column">
                <wp:posOffset>0</wp:posOffset>
              </wp:positionH>
              <wp:positionV relativeFrom="paragraph">
                <wp:posOffset>83820</wp:posOffset>
              </wp:positionV>
              <wp:extent cx="5829300" cy="34925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29300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AAF911" w14:textId="77777777" w:rsidR="00B27DF8" w:rsidRPr="00FA0E2B" w:rsidRDefault="00B27DF8" w:rsidP="00FA0E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52C7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6.6pt;width:459pt;height:2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" filled="f" stroked="f">
              <v:textbox>
                <w:txbxContent>
                  <w:p w14:paraId="57AAF911" w14:textId="77777777" w:rsidR="00B27DF8" w:rsidRPr="00FA0E2B" w:rsidRDefault="00B27DF8" w:rsidP="00FA0E2B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06E2"/>
    <w:multiLevelType w:val="hybridMultilevel"/>
    <w:tmpl w:val="C1D6E3D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94956"/>
    <w:multiLevelType w:val="hybridMultilevel"/>
    <w:tmpl w:val="63B6CE48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10F4218A"/>
    <w:multiLevelType w:val="hybridMultilevel"/>
    <w:tmpl w:val="0E68EEAA"/>
    <w:lvl w:ilvl="0" w:tplc="ABBAA0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731790C"/>
    <w:multiLevelType w:val="hybridMultilevel"/>
    <w:tmpl w:val="B6FEB69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06A7F8">
      <w:start w:val="1"/>
      <w:numFmt w:val="lowerLetter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31311"/>
    <w:multiLevelType w:val="hybridMultilevel"/>
    <w:tmpl w:val="FC90A68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D3CD2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5C74C56"/>
    <w:multiLevelType w:val="hybridMultilevel"/>
    <w:tmpl w:val="A2D2F2F4"/>
    <w:lvl w:ilvl="0" w:tplc="7ED090E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64231D"/>
    <w:multiLevelType w:val="hybridMultilevel"/>
    <w:tmpl w:val="867CD81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 w16cid:durableId="966476031">
    <w:abstractNumId w:val="4"/>
  </w:num>
  <w:num w:numId="2" w16cid:durableId="168638047">
    <w:abstractNumId w:val="3"/>
  </w:num>
  <w:num w:numId="3" w16cid:durableId="167210410">
    <w:abstractNumId w:val="2"/>
  </w:num>
  <w:num w:numId="4" w16cid:durableId="386492791">
    <w:abstractNumId w:val="1"/>
  </w:num>
  <w:num w:numId="5" w16cid:durableId="894244082">
    <w:abstractNumId w:val="6"/>
  </w:num>
  <w:num w:numId="6" w16cid:durableId="16350149">
    <w:abstractNumId w:val="5"/>
  </w:num>
  <w:num w:numId="7" w16cid:durableId="1015575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0CE"/>
    <w:rsid w:val="00026A04"/>
    <w:rsid w:val="000331B4"/>
    <w:rsid w:val="00071413"/>
    <w:rsid w:val="000763BB"/>
    <w:rsid w:val="000A0F8A"/>
    <w:rsid w:val="0010442B"/>
    <w:rsid w:val="00141904"/>
    <w:rsid w:val="001550CE"/>
    <w:rsid w:val="00171DF4"/>
    <w:rsid w:val="001A2361"/>
    <w:rsid w:val="001B7997"/>
    <w:rsid w:val="001E4BE8"/>
    <w:rsid w:val="00204DFB"/>
    <w:rsid w:val="00223F3B"/>
    <w:rsid w:val="00242E75"/>
    <w:rsid w:val="002563A4"/>
    <w:rsid w:val="00256CE5"/>
    <w:rsid w:val="00281968"/>
    <w:rsid w:val="002B0764"/>
    <w:rsid w:val="002C04F0"/>
    <w:rsid w:val="002C2B3C"/>
    <w:rsid w:val="002C5D1A"/>
    <w:rsid w:val="002D3AAB"/>
    <w:rsid w:val="002F4D19"/>
    <w:rsid w:val="002F6467"/>
    <w:rsid w:val="00306E00"/>
    <w:rsid w:val="003109CC"/>
    <w:rsid w:val="003738F8"/>
    <w:rsid w:val="003C295B"/>
    <w:rsid w:val="003F31E8"/>
    <w:rsid w:val="00410C33"/>
    <w:rsid w:val="00416548"/>
    <w:rsid w:val="00424DAE"/>
    <w:rsid w:val="00433CC9"/>
    <w:rsid w:val="004617E3"/>
    <w:rsid w:val="004C3D49"/>
    <w:rsid w:val="0059299D"/>
    <w:rsid w:val="005F1088"/>
    <w:rsid w:val="006072D9"/>
    <w:rsid w:val="00621744"/>
    <w:rsid w:val="006429C4"/>
    <w:rsid w:val="00687B5D"/>
    <w:rsid w:val="00690A92"/>
    <w:rsid w:val="006C6060"/>
    <w:rsid w:val="006F3933"/>
    <w:rsid w:val="006F6E02"/>
    <w:rsid w:val="007A2E6E"/>
    <w:rsid w:val="00821163"/>
    <w:rsid w:val="00872E64"/>
    <w:rsid w:val="008A561E"/>
    <w:rsid w:val="008D5F50"/>
    <w:rsid w:val="008E2F50"/>
    <w:rsid w:val="00932517"/>
    <w:rsid w:val="009A1628"/>
    <w:rsid w:val="009E02CF"/>
    <w:rsid w:val="009E2D59"/>
    <w:rsid w:val="00A150E1"/>
    <w:rsid w:val="00A2690E"/>
    <w:rsid w:val="00A336D0"/>
    <w:rsid w:val="00A44768"/>
    <w:rsid w:val="00A6137A"/>
    <w:rsid w:val="00B147E1"/>
    <w:rsid w:val="00B27DF8"/>
    <w:rsid w:val="00B84BE1"/>
    <w:rsid w:val="00B95824"/>
    <w:rsid w:val="00BA1759"/>
    <w:rsid w:val="00BE1D70"/>
    <w:rsid w:val="00C51750"/>
    <w:rsid w:val="00C67F54"/>
    <w:rsid w:val="00C70D5F"/>
    <w:rsid w:val="00C867F2"/>
    <w:rsid w:val="00C9242B"/>
    <w:rsid w:val="00CA195F"/>
    <w:rsid w:val="00CB43C3"/>
    <w:rsid w:val="00D16047"/>
    <w:rsid w:val="00D1700E"/>
    <w:rsid w:val="00D261E7"/>
    <w:rsid w:val="00D3076E"/>
    <w:rsid w:val="00D52E63"/>
    <w:rsid w:val="00D56993"/>
    <w:rsid w:val="00D7214C"/>
    <w:rsid w:val="00DA32BC"/>
    <w:rsid w:val="00DB059F"/>
    <w:rsid w:val="00DD5B76"/>
    <w:rsid w:val="00DE0EE8"/>
    <w:rsid w:val="00DE4490"/>
    <w:rsid w:val="00E06A21"/>
    <w:rsid w:val="00E34867"/>
    <w:rsid w:val="00E56ED8"/>
    <w:rsid w:val="00E720C2"/>
    <w:rsid w:val="00E85420"/>
    <w:rsid w:val="00ED40E4"/>
    <w:rsid w:val="00F029E7"/>
    <w:rsid w:val="00F03AAC"/>
    <w:rsid w:val="00F03ED7"/>
    <w:rsid w:val="00F176D9"/>
    <w:rsid w:val="00F2708A"/>
    <w:rsid w:val="00F56723"/>
    <w:rsid w:val="00F7074D"/>
    <w:rsid w:val="00FA0E2B"/>
    <w:rsid w:val="00FD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C71414"/>
  <w15:chartTrackingRefBased/>
  <w15:docId w15:val="{7E2F7DAF-BE2B-4145-83E0-B4FC6B581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B059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B059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B059F"/>
  </w:style>
  <w:style w:type="paragraph" w:styleId="Tekstdymka">
    <w:name w:val="Balloon Text"/>
    <w:basedOn w:val="Normalny"/>
    <w:link w:val="TekstdymkaZnak"/>
    <w:rsid w:val="00A269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2690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2D3A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D3AA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D3AAB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2D3A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D3AAB"/>
    <w:rPr>
      <w:b/>
      <w:bCs/>
      <w:lang w:val="pl-PL" w:eastAsia="pl-PL"/>
    </w:rPr>
  </w:style>
  <w:style w:type="paragraph" w:styleId="Akapitzlist">
    <w:name w:val="List Paragraph"/>
    <w:basedOn w:val="Normalny"/>
    <w:uiPriority w:val="34"/>
    <w:qFormat/>
    <w:rsid w:val="00690A92"/>
    <w:pPr>
      <w:ind w:left="720"/>
      <w:contextualSpacing/>
    </w:pPr>
  </w:style>
  <w:style w:type="character" w:styleId="Hipercze">
    <w:name w:val="Hyperlink"/>
    <w:basedOn w:val="Domylnaczcionkaakapitu"/>
    <w:rsid w:val="003738F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38F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1700E"/>
    <w:rPr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3868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</vt:lpstr>
    </vt:vector>
  </TitlesOfParts>
  <Company>..</Company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</dc:title>
  <dc:subject/>
  <dc:creator>zubrzyckab</dc:creator>
  <cp:keywords/>
  <cp:lastModifiedBy>Ryszard Wiśniewski</cp:lastModifiedBy>
  <cp:revision>3</cp:revision>
  <cp:lastPrinted>2009-12-21T08:31:00Z</cp:lastPrinted>
  <dcterms:created xsi:type="dcterms:W3CDTF">2023-12-19T12:56:00Z</dcterms:created>
  <dcterms:modified xsi:type="dcterms:W3CDTF">2024-01-04T13:35:00Z</dcterms:modified>
</cp:coreProperties>
</file>